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0CCDF" w14:textId="03004E6C" w:rsidR="00303F6E" w:rsidRPr="00CA453E" w:rsidRDefault="00844DCB" w:rsidP="00844DCB">
      <w:pPr>
        <w:pStyle w:val="NormalWeb"/>
        <w:rPr>
          <w:rFonts w:ascii="Arial" w:hAnsi="Arial"/>
          <w:b/>
          <w:sz w:val="24"/>
          <w:szCs w:val="24"/>
        </w:rPr>
      </w:pPr>
      <w:r w:rsidRPr="00CA453E">
        <w:rPr>
          <w:rFonts w:ascii="Arial" w:hAnsi="Arial"/>
          <w:b/>
          <w:sz w:val="24"/>
          <w:szCs w:val="24"/>
        </w:rPr>
        <w:t xml:space="preserve">MATH 145 – Honors Calculus I </w:t>
      </w:r>
      <w:r w:rsidR="00303F6E">
        <w:rPr>
          <w:rFonts w:ascii="Arial" w:hAnsi="Arial"/>
          <w:b/>
          <w:sz w:val="24"/>
          <w:szCs w:val="24"/>
        </w:rPr>
        <w:t xml:space="preserve">- Fall </w:t>
      </w:r>
      <w:proofErr w:type="gramStart"/>
      <w:r w:rsidR="00303F6E">
        <w:rPr>
          <w:rFonts w:ascii="Arial" w:hAnsi="Arial"/>
          <w:b/>
          <w:sz w:val="24"/>
          <w:szCs w:val="24"/>
        </w:rPr>
        <w:t xml:space="preserve">2016,   </w:t>
      </w:r>
      <w:proofErr w:type="gramEnd"/>
      <w:r w:rsidR="00303F6E">
        <w:rPr>
          <w:rFonts w:ascii="Arial" w:hAnsi="Arial"/>
          <w:b/>
          <w:sz w:val="24"/>
          <w:szCs w:val="24"/>
        </w:rPr>
        <w:t xml:space="preserve">         Line Number: 24396</w:t>
      </w:r>
    </w:p>
    <w:p w14:paraId="0DD1626F" w14:textId="398EE5D2" w:rsidR="00CA453E" w:rsidRDefault="00CA453E" w:rsidP="00CA453E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i/>
          <w:iCs/>
          <w:color w:val="5B5B5B"/>
          <w:szCs w:val="24"/>
          <w:lang w:eastAsia="en-US"/>
        </w:rPr>
      </w:pPr>
      <w:r>
        <w:rPr>
          <w:rFonts w:ascii="Arial" w:eastAsiaTheme="minorHAnsi" w:hAnsi="Arial" w:cs="Arial"/>
          <w:b/>
          <w:bCs/>
          <w:color w:val="5B5B5B"/>
          <w:szCs w:val="24"/>
          <w:lang w:eastAsia="en-US"/>
        </w:rPr>
        <w:t>MATH 14</w:t>
      </w:r>
      <w:r w:rsidR="00303F6E">
        <w:rPr>
          <w:rFonts w:ascii="Arial" w:eastAsiaTheme="minorHAnsi" w:hAnsi="Arial" w:cs="Arial"/>
          <w:b/>
          <w:bCs/>
          <w:color w:val="5B5B5B"/>
          <w:szCs w:val="24"/>
          <w:lang w:eastAsia="en-US"/>
        </w:rPr>
        <w:t>5</w:t>
      </w:r>
      <w:r>
        <w:rPr>
          <w:rFonts w:ascii="Arial" w:eastAsiaTheme="minorHAnsi" w:hAnsi="Arial" w:cs="Arial"/>
          <w:color w:val="5B5B5B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i/>
          <w:iCs/>
          <w:color w:val="5B5B5B"/>
          <w:szCs w:val="24"/>
          <w:lang w:eastAsia="en-US"/>
        </w:rPr>
        <w:t xml:space="preserve">covers differentiation and integration of algebraic and trigonometric functions, with applications to physical sciences and engineering. The course will be comprised of a series of "mini-units" focusing </w:t>
      </w:r>
      <w:r w:rsidR="00C51426">
        <w:rPr>
          <w:rFonts w:ascii="Arial" w:eastAsiaTheme="minorHAnsi" w:hAnsi="Arial" w:cs="Arial"/>
          <w:i/>
          <w:iCs/>
          <w:color w:val="5B5B5B"/>
          <w:szCs w:val="24"/>
          <w:lang w:eastAsia="en-US"/>
        </w:rPr>
        <w:t>on fundamental calculus topics and their applications.</w:t>
      </w:r>
    </w:p>
    <w:p w14:paraId="34BA078E" w14:textId="77777777" w:rsidR="00CA453E" w:rsidRDefault="00844DCB" w:rsidP="00844DCB">
      <w:pPr>
        <w:pStyle w:val="NormalWeb"/>
        <w:rPr>
          <w:rFonts w:ascii="Arial" w:hAnsi="Arial"/>
        </w:rPr>
      </w:pPr>
      <w:r w:rsidRPr="00ED32B7">
        <w:rPr>
          <w:rFonts w:ascii="Arial" w:hAnsi="Arial"/>
        </w:rPr>
        <w:t xml:space="preserve">CLASS HOURS: </w:t>
      </w:r>
      <w:r>
        <w:rPr>
          <w:rFonts w:ascii="Arial" w:hAnsi="Arial"/>
        </w:rPr>
        <w:t>MTWRF: 10:00-10:50 am, 156 Snow Hall</w:t>
      </w:r>
    </w:p>
    <w:p w14:paraId="0239AFFF" w14:textId="74706DEA" w:rsidR="00303F6E" w:rsidRDefault="00303F6E" w:rsidP="00844DCB">
      <w:pPr>
        <w:pStyle w:val="NormalWeb"/>
        <w:rPr>
          <w:rFonts w:ascii="Arial" w:hAnsi="Arial"/>
        </w:rPr>
      </w:pPr>
      <w:r>
        <w:rPr>
          <w:rFonts w:ascii="Arial" w:hAnsi="Arial"/>
        </w:rPr>
        <w:t>Math 145 is taught as a Lecture-Lab course. Students attend a lecture 3 times per week: TWR and a laboratory section twice a week: MF</w:t>
      </w:r>
    </w:p>
    <w:p w14:paraId="5FC09426" w14:textId="77777777" w:rsidR="00A16744" w:rsidRPr="00ED32B7" w:rsidRDefault="00CA453E" w:rsidP="00844DCB">
      <w:pPr>
        <w:pStyle w:val="NormalWeb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844DCB" w:rsidRPr="00ED32B7">
        <w:rPr>
          <w:rFonts w:ascii="Arial" w:hAnsi="Arial"/>
        </w:rPr>
        <w:t xml:space="preserve">INSTRUCTOR: </w:t>
      </w:r>
      <w:proofErr w:type="spellStart"/>
      <w:r w:rsidR="00844DCB" w:rsidRPr="00A16744">
        <w:rPr>
          <w:rFonts w:ascii="Arial" w:hAnsi="Arial"/>
          <w:b/>
        </w:rPr>
        <w:t>Bozenna</w:t>
      </w:r>
      <w:proofErr w:type="spellEnd"/>
      <w:r w:rsidR="00844DCB" w:rsidRPr="00A16744">
        <w:rPr>
          <w:rFonts w:ascii="Arial" w:hAnsi="Arial"/>
          <w:b/>
        </w:rPr>
        <w:t xml:space="preserve"> </w:t>
      </w:r>
      <w:proofErr w:type="spellStart"/>
      <w:r w:rsidR="00844DCB" w:rsidRPr="00A16744">
        <w:rPr>
          <w:rFonts w:ascii="Arial" w:hAnsi="Arial"/>
          <w:b/>
        </w:rPr>
        <w:t>Pasik</w:t>
      </w:r>
      <w:proofErr w:type="spellEnd"/>
      <w:r w:rsidR="00844DCB" w:rsidRPr="00A16744">
        <w:rPr>
          <w:rFonts w:ascii="Arial" w:hAnsi="Arial"/>
          <w:b/>
        </w:rPr>
        <w:t>-Duncan</w:t>
      </w:r>
      <w:r w:rsidR="00844DCB" w:rsidRPr="00ED32B7">
        <w:rPr>
          <w:rFonts w:ascii="Arial" w:hAnsi="Arial"/>
        </w:rPr>
        <w:t xml:space="preserve">, </w:t>
      </w:r>
      <w:proofErr w:type="spellStart"/>
      <w:proofErr w:type="gramStart"/>
      <w:r w:rsidR="00844DCB" w:rsidRPr="00ED32B7">
        <w:rPr>
          <w:rFonts w:ascii="Arial" w:hAnsi="Arial"/>
        </w:rPr>
        <w:t>Ph.D</w:t>
      </w:r>
      <w:proofErr w:type="spellEnd"/>
      <w:proofErr w:type="gramEnd"/>
      <w:r w:rsidR="00844DCB" w:rsidRPr="00ED32B7">
        <w:rPr>
          <w:rFonts w:ascii="Arial" w:hAnsi="Arial"/>
        </w:rPr>
        <w:t>, D.Sc. (Habilitation)</w:t>
      </w:r>
      <w:r w:rsidR="00A16744">
        <w:rPr>
          <w:rFonts w:ascii="Arial" w:hAnsi="Arial"/>
        </w:rPr>
        <w:t xml:space="preserve"> assisted by </w:t>
      </w:r>
      <w:r w:rsidR="00A16744" w:rsidRPr="00A16744">
        <w:rPr>
          <w:rFonts w:ascii="Arial" w:hAnsi="Arial"/>
          <w:b/>
        </w:rPr>
        <w:t>Peter Lewis</w:t>
      </w:r>
      <w:r w:rsidR="00A16744">
        <w:rPr>
          <w:rFonts w:ascii="Arial" w:hAnsi="Arial"/>
        </w:rPr>
        <w:t xml:space="preserve">, GTA </w:t>
      </w:r>
    </w:p>
    <w:p w14:paraId="4065A3C3" w14:textId="77777777" w:rsidR="00C51426" w:rsidRDefault="00A16744" w:rsidP="00844DCB">
      <w:pPr>
        <w:pStyle w:val="NormalWeb"/>
        <w:rPr>
          <w:rFonts w:ascii="Arial" w:hAnsi="Arial"/>
        </w:rPr>
      </w:pPr>
      <w:r>
        <w:rPr>
          <w:rFonts w:ascii="Arial" w:hAnsi="Arial"/>
        </w:rPr>
        <w:t xml:space="preserve">Prof. </w:t>
      </w:r>
      <w:proofErr w:type="spellStart"/>
      <w:r>
        <w:rPr>
          <w:rFonts w:ascii="Arial" w:hAnsi="Arial"/>
        </w:rPr>
        <w:t>Bozenna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Pasik</w:t>
      </w:r>
      <w:proofErr w:type="spellEnd"/>
      <w:r>
        <w:rPr>
          <w:rFonts w:ascii="Arial" w:hAnsi="Arial"/>
        </w:rPr>
        <w:t>- Duncan</w:t>
      </w:r>
      <w:r w:rsidR="00303F6E">
        <w:rPr>
          <w:rFonts w:ascii="Arial" w:hAnsi="Arial"/>
        </w:rPr>
        <w:t>- Office</w:t>
      </w:r>
      <w:r>
        <w:rPr>
          <w:rFonts w:ascii="Arial" w:hAnsi="Arial"/>
        </w:rPr>
        <w:t xml:space="preserve">: 503 Snow; </w:t>
      </w:r>
      <w:r w:rsidR="00303F6E">
        <w:rPr>
          <w:rFonts w:ascii="Arial" w:hAnsi="Arial"/>
        </w:rPr>
        <w:t>Office hours</w:t>
      </w:r>
      <w:r>
        <w:rPr>
          <w:rFonts w:ascii="Arial" w:hAnsi="Arial"/>
        </w:rPr>
        <w:t xml:space="preserve">: </w:t>
      </w:r>
      <w:r w:rsidR="00303F6E">
        <w:rPr>
          <w:rFonts w:ascii="Arial" w:hAnsi="Arial"/>
        </w:rPr>
        <w:t>T</w:t>
      </w:r>
      <w:r>
        <w:rPr>
          <w:rFonts w:ascii="Arial" w:hAnsi="Arial"/>
        </w:rPr>
        <w:t xml:space="preserve">R </w:t>
      </w:r>
      <w:r w:rsidR="00303F6E">
        <w:rPr>
          <w:rFonts w:ascii="Arial" w:hAnsi="Arial"/>
        </w:rPr>
        <w:t>9:00 – 9:50 am and at 11:00 am</w:t>
      </w:r>
    </w:p>
    <w:p w14:paraId="471137A0" w14:textId="16484F9A" w:rsidR="00303F6E" w:rsidRDefault="00303F6E" w:rsidP="00844DCB">
      <w:pPr>
        <w:pStyle w:val="NormalWeb"/>
        <w:rPr>
          <w:rFonts w:ascii="Arial" w:hAnsi="Arial"/>
        </w:rPr>
      </w:pPr>
      <w:r>
        <w:rPr>
          <w:rFonts w:ascii="Arial" w:hAnsi="Arial"/>
        </w:rPr>
        <w:t>Peter Lewis: Office: 557 Snow; Office hours: M 11:00 -12:00 and F 1:00 -2:00 pm,</w:t>
      </w:r>
    </w:p>
    <w:p w14:paraId="48E7401C" w14:textId="29E39620" w:rsidR="00844DCB" w:rsidRPr="00ED32B7" w:rsidRDefault="00303F6E" w:rsidP="00844DCB">
      <w:pPr>
        <w:pStyle w:val="NormalWeb"/>
        <w:rPr>
          <w:rFonts w:ascii="Arial" w:hAnsi="Arial"/>
        </w:rPr>
      </w:pPr>
      <w:r>
        <w:rPr>
          <w:rFonts w:ascii="Arial" w:hAnsi="Arial"/>
        </w:rPr>
        <w:t>E-mail</w:t>
      </w:r>
      <w:r w:rsidR="00C51426">
        <w:rPr>
          <w:rFonts w:ascii="Arial" w:hAnsi="Arial"/>
        </w:rPr>
        <w:t>s</w:t>
      </w:r>
      <w:r>
        <w:rPr>
          <w:rFonts w:ascii="Arial" w:hAnsi="Arial"/>
        </w:rPr>
        <w:t xml:space="preserve">: </w:t>
      </w:r>
      <w:hyperlink r:id="rId5" w:history="1">
        <w:r w:rsidR="00C51426" w:rsidRPr="000D57BF">
          <w:rPr>
            <w:rStyle w:val="Hyperlink"/>
            <w:rFonts w:ascii="Arial" w:hAnsi="Arial"/>
          </w:rPr>
          <w:t>plewis85@ku.edu</w:t>
        </w:r>
      </w:hyperlink>
      <w:r w:rsidR="00C51426">
        <w:rPr>
          <w:rFonts w:ascii="Arial" w:hAnsi="Arial"/>
        </w:rPr>
        <w:t xml:space="preserve"> and </w:t>
      </w:r>
      <w:r>
        <w:rPr>
          <w:rFonts w:ascii="Arial" w:hAnsi="Arial"/>
        </w:rPr>
        <w:t>E-mail</w:t>
      </w:r>
      <w:r w:rsidR="00844DCB" w:rsidRPr="00ED32B7">
        <w:rPr>
          <w:rFonts w:ascii="Arial" w:hAnsi="Arial"/>
        </w:rPr>
        <w:t xml:space="preserve">: </w:t>
      </w:r>
      <w:hyperlink r:id="rId6" w:history="1">
        <w:r w:rsidR="00A16744" w:rsidRPr="000A191D">
          <w:rPr>
            <w:rStyle w:val="Hyperlink"/>
            <w:rFonts w:ascii="Arial" w:hAnsi="Arial"/>
          </w:rPr>
          <w:t>bozenna@ku.edu</w:t>
        </w:r>
      </w:hyperlink>
      <w:r w:rsidR="00A16744">
        <w:rPr>
          <w:rFonts w:ascii="Arial" w:hAnsi="Arial"/>
          <w:color w:val="0000FF"/>
        </w:rPr>
        <w:t xml:space="preserve"> </w:t>
      </w:r>
    </w:p>
    <w:p w14:paraId="6A933B13" w14:textId="77777777" w:rsidR="00844DCB" w:rsidRDefault="00844DCB" w:rsidP="00844DCB">
      <w:pPr>
        <w:pStyle w:val="NormalWeb"/>
        <w:rPr>
          <w:rFonts w:ascii="Arial" w:hAnsi="Arial"/>
        </w:rPr>
      </w:pPr>
      <w:r w:rsidRPr="00ED32B7">
        <w:rPr>
          <w:rFonts w:ascii="Arial" w:hAnsi="Arial"/>
        </w:rPr>
        <w:t xml:space="preserve">TEXTBOOK: </w:t>
      </w:r>
      <w:r>
        <w:rPr>
          <w:rFonts w:ascii="Arial" w:hAnsi="Arial"/>
        </w:rPr>
        <w:t xml:space="preserve">Calculus, Jon </w:t>
      </w:r>
      <w:proofErr w:type="spellStart"/>
      <w:r w:rsidR="00CA453E">
        <w:rPr>
          <w:rFonts w:ascii="Arial" w:hAnsi="Arial"/>
        </w:rPr>
        <w:t>Rogawski</w:t>
      </w:r>
      <w:proofErr w:type="spellEnd"/>
      <w:r w:rsidR="00CA453E">
        <w:rPr>
          <w:rFonts w:ascii="Arial" w:hAnsi="Arial"/>
        </w:rPr>
        <w:t xml:space="preserve"> &amp; Colin Adams, </w:t>
      </w:r>
      <w:r w:rsidR="0031722D">
        <w:rPr>
          <w:rFonts w:ascii="Arial" w:hAnsi="Arial"/>
        </w:rPr>
        <w:t xml:space="preserve">W.H. Freeman </w:t>
      </w:r>
      <w:r>
        <w:rPr>
          <w:rFonts w:ascii="Arial" w:hAnsi="Arial"/>
        </w:rPr>
        <w:t>Third Edition</w:t>
      </w:r>
    </w:p>
    <w:p w14:paraId="2D4E3DFE" w14:textId="77777777" w:rsidR="00844DCB" w:rsidRPr="00ED32B7" w:rsidRDefault="00CA453E" w:rsidP="00844DCB">
      <w:pPr>
        <w:pStyle w:val="NormalWeb"/>
        <w:rPr>
          <w:rFonts w:ascii="Arial" w:hAnsi="Arial"/>
        </w:rPr>
      </w:pPr>
      <w:r>
        <w:rPr>
          <w:rFonts w:ascii="Arial" w:hAnsi="Arial"/>
        </w:rPr>
        <w:t>Chapters 1 through 5</w:t>
      </w:r>
      <w:r w:rsidR="00844DCB" w:rsidRPr="00ED32B7">
        <w:rPr>
          <w:rFonts w:ascii="Arial" w:hAnsi="Arial"/>
        </w:rPr>
        <w:t xml:space="preserve"> with the se</w:t>
      </w:r>
      <w:r>
        <w:rPr>
          <w:rFonts w:ascii="Arial" w:hAnsi="Arial"/>
        </w:rPr>
        <w:t>lected sections will be covered</w:t>
      </w:r>
      <w:r w:rsidR="00844DCB" w:rsidRPr="00ED32B7">
        <w:rPr>
          <w:rFonts w:ascii="Arial" w:hAnsi="Arial"/>
        </w:rPr>
        <w:t xml:space="preserve"> </w:t>
      </w:r>
    </w:p>
    <w:p w14:paraId="2DACF6F1" w14:textId="77777777" w:rsidR="00844DCB" w:rsidRPr="00ED32B7" w:rsidRDefault="00844DCB" w:rsidP="00844DCB">
      <w:pPr>
        <w:pStyle w:val="NormalWeb"/>
        <w:rPr>
          <w:rFonts w:ascii="Arial" w:hAnsi="Arial"/>
        </w:rPr>
      </w:pPr>
      <w:r w:rsidRPr="00ED32B7">
        <w:rPr>
          <w:rFonts w:ascii="Arial" w:hAnsi="Arial"/>
        </w:rPr>
        <w:t xml:space="preserve">CLASS PROCEDURES AND GRADING: </w:t>
      </w:r>
    </w:p>
    <w:p w14:paraId="5F8A41D5" w14:textId="77777777" w:rsidR="00844DCB" w:rsidRPr="00ED32B7" w:rsidRDefault="00844DCB" w:rsidP="00844DCB">
      <w:pPr>
        <w:pStyle w:val="NormalWeb"/>
        <w:rPr>
          <w:rFonts w:ascii="Arial" w:hAnsi="Arial"/>
        </w:rPr>
      </w:pPr>
      <w:r w:rsidRPr="00ED32B7">
        <w:rPr>
          <w:rFonts w:ascii="Arial" w:hAnsi="Arial"/>
        </w:rPr>
        <w:t xml:space="preserve">LECTURES: Members of the class are expected to attend the lectures, which will be used to explain new material, to work typical examples and to answer some questions. </w:t>
      </w:r>
    </w:p>
    <w:p w14:paraId="35C44115" w14:textId="6F227FAA" w:rsidR="00303F6E" w:rsidRPr="00C51426" w:rsidRDefault="00844DCB" w:rsidP="00844DCB">
      <w:pPr>
        <w:pStyle w:val="NormalWeb"/>
        <w:rPr>
          <w:rFonts w:ascii="Arial" w:hAnsi="Arial"/>
        </w:rPr>
      </w:pPr>
      <w:r w:rsidRPr="00ED32B7">
        <w:rPr>
          <w:rFonts w:ascii="Arial" w:hAnsi="Arial"/>
        </w:rPr>
        <w:t>HOMEWORK: Homework assignments (12 of them) w</w:t>
      </w:r>
      <w:r w:rsidR="00CA453E">
        <w:rPr>
          <w:rFonts w:ascii="Arial" w:hAnsi="Arial"/>
        </w:rPr>
        <w:t>ill be given weekly on Wednesday</w:t>
      </w:r>
      <w:r w:rsidRPr="00ED32B7">
        <w:rPr>
          <w:rFonts w:ascii="Arial" w:hAnsi="Arial"/>
        </w:rPr>
        <w:t>. Assignments will be collected at the beginning of the le</w:t>
      </w:r>
      <w:r w:rsidR="00CA453E">
        <w:rPr>
          <w:rFonts w:ascii="Arial" w:hAnsi="Arial"/>
        </w:rPr>
        <w:t>ctures on the following Wednesday</w:t>
      </w:r>
      <w:r w:rsidRPr="00ED32B7">
        <w:rPr>
          <w:rFonts w:ascii="Arial" w:hAnsi="Arial"/>
        </w:rPr>
        <w:t xml:space="preserve">. </w:t>
      </w:r>
      <w:r w:rsidR="00CA453E">
        <w:rPr>
          <w:rFonts w:ascii="Arial" w:hAnsi="Arial"/>
        </w:rPr>
        <w:t xml:space="preserve">There will be no late HW. </w:t>
      </w:r>
      <w:r w:rsidR="00303F6E" w:rsidRPr="00C51426">
        <w:rPr>
          <w:rFonts w:ascii="Arial" w:hAnsi="Arial"/>
          <w:sz w:val="24"/>
          <w:szCs w:val="24"/>
        </w:rPr>
        <w:t xml:space="preserve">Online Homework </w:t>
      </w:r>
    </w:p>
    <w:p w14:paraId="364E76ED" w14:textId="77777777" w:rsidR="00844DCB" w:rsidRPr="00ED32B7" w:rsidRDefault="00844DCB" w:rsidP="00844DCB">
      <w:pPr>
        <w:rPr>
          <w:rFonts w:ascii="Arial" w:hAnsi="Arial"/>
          <w:sz w:val="20"/>
        </w:rPr>
      </w:pPr>
      <w:r w:rsidRPr="00ED32B7">
        <w:rPr>
          <w:rFonts w:ascii="Arial" w:hAnsi="Arial"/>
          <w:sz w:val="20"/>
        </w:rPr>
        <w:t>EXAMINATIONS (there will be no make-up exams):</w:t>
      </w:r>
    </w:p>
    <w:p w14:paraId="7B3541A1" w14:textId="49B11617" w:rsidR="00844DCB" w:rsidRPr="00ED32B7" w:rsidRDefault="00844DCB" w:rsidP="00844DCB">
      <w:pPr>
        <w:rPr>
          <w:rFonts w:ascii="Arial" w:hAnsi="Arial"/>
          <w:sz w:val="20"/>
        </w:rPr>
      </w:pPr>
      <w:r w:rsidRPr="00ED32B7">
        <w:rPr>
          <w:rFonts w:ascii="Arial" w:hAnsi="Arial"/>
          <w:sz w:val="20"/>
        </w:rPr>
        <w:br/>
        <w:t xml:space="preserve">EXAM I (in-class – 45 minutes): </w:t>
      </w:r>
      <w:r w:rsidR="00303F6E">
        <w:rPr>
          <w:rFonts w:ascii="Arial" w:hAnsi="Arial"/>
          <w:sz w:val="20"/>
        </w:rPr>
        <w:t xml:space="preserve">Thursday, September 29 </w:t>
      </w:r>
    </w:p>
    <w:p w14:paraId="4523AE08" w14:textId="4EE65DCF" w:rsidR="00CA453E" w:rsidRDefault="00844DCB" w:rsidP="00844DCB">
      <w:pPr>
        <w:rPr>
          <w:rFonts w:ascii="Arial" w:hAnsi="Arial"/>
          <w:sz w:val="20"/>
        </w:rPr>
      </w:pPr>
      <w:r w:rsidRPr="00ED32B7">
        <w:rPr>
          <w:rFonts w:ascii="Arial" w:hAnsi="Arial"/>
          <w:sz w:val="20"/>
        </w:rPr>
        <w:t xml:space="preserve">EXAM II (take-home): </w:t>
      </w:r>
      <w:r w:rsidR="00303F6E">
        <w:rPr>
          <w:rFonts w:ascii="Arial" w:hAnsi="Arial"/>
          <w:sz w:val="20"/>
        </w:rPr>
        <w:t xml:space="preserve">Thursday, October 27 – turn in TBA </w:t>
      </w:r>
    </w:p>
    <w:p w14:paraId="04D83C28" w14:textId="37D65FF2" w:rsidR="00844DCB" w:rsidRDefault="00844DCB" w:rsidP="00844DCB">
      <w:pPr>
        <w:rPr>
          <w:rFonts w:ascii="Arial" w:hAnsi="Arial"/>
          <w:sz w:val="20"/>
        </w:rPr>
      </w:pPr>
      <w:r w:rsidRPr="00ED32B7">
        <w:rPr>
          <w:rFonts w:ascii="Arial" w:hAnsi="Arial"/>
          <w:sz w:val="20"/>
        </w:rPr>
        <w:t xml:space="preserve">EXAM III (in-class – 45 minutes): </w:t>
      </w:r>
      <w:r w:rsidR="00303F6E">
        <w:rPr>
          <w:rFonts w:ascii="Arial" w:hAnsi="Arial"/>
          <w:sz w:val="20"/>
        </w:rPr>
        <w:t xml:space="preserve"> Thursday, November 17 </w:t>
      </w:r>
    </w:p>
    <w:p w14:paraId="6FC71CFD" w14:textId="77777777" w:rsidR="00C51426" w:rsidRDefault="00A16744" w:rsidP="00C5142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GATEWAY EXAM: online exam &amp; in – lab exam</w:t>
      </w:r>
    </w:p>
    <w:p w14:paraId="32BA635E" w14:textId="77777777" w:rsidR="00C51426" w:rsidRDefault="00C51426" w:rsidP="00C51426">
      <w:pPr>
        <w:rPr>
          <w:rFonts w:ascii="Arial" w:hAnsi="Arial"/>
          <w:sz w:val="20"/>
        </w:rPr>
      </w:pPr>
    </w:p>
    <w:p w14:paraId="6C349175" w14:textId="44B018F6" w:rsidR="00A16744" w:rsidRPr="00C51426" w:rsidRDefault="00844DCB" w:rsidP="00C51426">
      <w:pPr>
        <w:rPr>
          <w:rFonts w:ascii="Arial" w:hAnsi="Arial"/>
          <w:sz w:val="20"/>
        </w:rPr>
      </w:pPr>
      <w:r w:rsidRPr="00ED32B7">
        <w:rPr>
          <w:rFonts w:ascii="Arial" w:hAnsi="Arial"/>
        </w:rPr>
        <w:t>GRADING SYSTEM:</w:t>
      </w:r>
    </w:p>
    <w:p w14:paraId="6FD67D1A" w14:textId="2E3698B3" w:rsidR="00844DCB" w:rsidRPr="00ED32B7" w:rsidRDefault="00844DCB" w:rsidP="00C51426">
      <w:pPr>
        <w:pStyle w:val="NormalWeb"/>
        <w:rPr>
          <w:rFonts w:ascii="Arial" w:hAnsi="Arial"/>
        </w:rPr>
      </w:pPr>
      <w:r w:rsidRPr="00ED32B7">
        <w:rPr>
          <w:rFonts w:ascii="Arial" w:hAnsi="Arial"/>
        </w:rPr>
        <w:br/>
        <w:t>A maximum of 500 points (100%) can be accu</w:t>
      </w:r>
      <w:r w:rsidR="00303F6E">
        <w:rPr>
          <w:rFonts w:ascii="Arial" w:hAnsi="Arial"/>
        </w:rPr>
        <w:t>mulated as follows:</w:t>
      </w:r>
      <w:r w:rsidR="00303F6E">
        <w:rPr>
          <w:rFonts w:ascii="Arial" w:hAnsi="Arial"/>
        </w:rPr>
        <w:br/>
        <w:t xml:space="preserve">Exam I = 75 pts (15%), Exam II = 75 pts (15%), Exam III = 75 pts (15%), Gateway Exam =25 pts (5%) </w:t>
      </w:r>
      <w:r w:rsidRPr="00ED32B7">
        <w:rPr>
          <w:rFonts w:ascii="Arial" w:hAnsi="Arial"/>
        </w:rPr>
        <w:t>Homewo</w:t>
      </w:r>
      <w:r w:rsidR="00303F6E">
        <w:rPr>
          <w:rFonts w:ascii="Arial" w:hAnsi="Arial"/>
        </w:rPr>
        <w:t>rk = 25 pts (5</w:t>
      </w:r>
      <w:r w:rsidR="00A16744">
        <w:rPr>
          <w:rFonts w:ascii="Arial" w:hAnsi="Arial"/>
        </w:rPr>
        <w:t xml:space="preserve">%), </w:t>
      </w:r>
      <w:r w:rsidR="00303F6E">
        <w:rPr>
          <w:rFonts w:ascii="Arial" w:hAnsi="Arial"/>
        </w:rPr>
        <w:t xml:space="preserve">Online Homework = 25 pts (5%) </w:t>
      </w:r>
      <w:r w:rsidR="00A16744">
        <w:rPr>
          <w:rFonts w:ascii="Arial" w:hAnsi="Arial"/>
        </w:rPr>
        <w:t xml:space="preserve">Attendance, </w:t>
      </w:r>
      <w:r w:rsidRPr="00ED32B7">
        <w:rPr>
          <w:rFonts w:ascii="Arial" w:hAnsi="Arial"/>
        </w:rPr>
        <w:t>Participation</w:t>
      </w:r>
      <w:r w:rsidR="00A16744">
        <w:rPr>
          <w:rFonts w:ascii="Arial" w:hAnsi="Arial"/>
        </w:rPr>
        <w:t xml:space="preserve">, Projects </w:t>
      </w:r>
      <w:r w:rsidR="005320C2">
        <w:rPr>
          <w:rFonts w:ascii="Arial" w:hAnsi="Arial"/>
        </w:rPr>
        <w:t xml:space="preserve">= 75 pts (15 </w:t>
      </w:r>
      <w:r w:rsidRPr="00ED32B7">
        <w:rPr>
          <w:rFonts w:ascii="Arial" w:hAnsi="Arial"/>
        </w:rPr>
        <w:t xml:space="preserve">%), </w:t>
      </w:r>
      <w:r w:rsidR="005320C2">
        <w:rPr>
          <w:rFonts w:ascii="Arial" w:hAnsi="Arial"/>
        </w:rPr>
        <w:t>Final Exam/Project = 125 pts (25</w:t>
      </w:r>
      <w:r w:rsidR="00C51426">
        <w:rPr>
          <w:rFonts w:ascii="Arial" w:hAnsi="Arial"/>
        </w:rPr>
        <w:t xml:space="preserve">%). </w:t>
      </w:r>
      <w:bookmarkStart w:id="0" w:name="_GoBack"/>
      <w:bookmarkEnd w:id="0"/>
      <w:r w:rsidRPr="00ED32B7">
        <w:rPr>
          <w:rFonts w:ascii="Arial" w:hAnsi="Arial"/>
        </w:rPr>
        <w:t>Extra Credit (in class workshops &amp; written reports from extra lectures) = up to 35 pts. (7%)</w:t>
      </w:r>
    </w:p>
    <w:p w14:paraId="128A4DD4" w14:textId="77777777" w:rsidR="00844DCB" w:rsidRPr="00ED32B7" w:rsidRDefault="00844DCB" w:rsidP="00844DCB">
      <w:pPr>
        <w:pStyle w:val="NormalWeb"/>
        <w:rPr>
          <w:rFonts w:ascii="Arial" w:hAnsi="Arial"/>
        </w:rPr>
      </w:pPr>
      <w:r w:rsidRPr="00ED32B7">
        <w:rPr>
          <w:rFonts w:ascii="Arial" w:hAnsi="Arial"/>
        </w:rPr>
        <w:t xml:space="preserve">CHANGES: The instructor reserves the right to modify the schedule announced in this bulletin if the conditions arise during the semester which make such changes desirable. </w:t>
      </w:r>
    </w:p>
    <w:p w14:paraId="5ED86966" w14:textId="77777777" w:rsidR="00844DCB" w:rsidRDefault="00844DCB" w:rsidP="00844DCB"/>
    <w:p w14:paraId="2F504E6A" w14:textId="77777777" w:rsidR="00E0117A" w:rsidRDefault="00C51426"/>
    <w:sectPr w:rsidR="00E01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CB"/>
    <w:rsid w:val="00303F6E"/>
    <w:rsid w:val="0031722D"/>
    <w:rsid w:val="005320C2"/>
    <w:rsid w:val="00844DCB"/>
    <w:rsid w:val="009C7718"/>
    <w:rsid w:val="00A16744"/>
    <w:rsid w:val="00C51426"/>
    <w:rsid w:val="00CA453E"/>
    <w:rsid w:val="00F4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2073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44DCB"/>
    <w:rPr>
      <w:rFonts w:ascii="Cambria" w:eastAsia="MS Mincho" w:hAnsi="Cambria" w:cs="Times New Roman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4DCB"/>
    <w:pPr>
      <w:spacing w:before="100" w:beforeAutospacing="1" w:after="100" w:afterAutospacing="1"/>
    </w:pPr>
    <w:rPr>
      <w:rFonts w:ascii="Times" w:hAnsi="Times"/>
      <w:sz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A167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lewis85@ku.edu" TargetMode="External"/><Relationship Id="rId6" Type="http://schemas.openxmlformats.org/officeDocument/2006/relationships/hyperlink" Target="mailto:bozenna@ku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346</Words>
  <Characters>1977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2016-08-25T14:54:00Z</cp:lastPrinted>
  <dcterms:created xsi:type="dcterms:W3CDTF">2016-08-25T21:31:00Z</dcterms:created>
  <dcterms:modified xsi:type="dcterms:W3CDTF">2016-08-25T21:31:00Z</dcterms:modified>
</cp:coreProperties>
</file>